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0DE" w:rsidRPr="00D676FA" w:rsidRDefault="004F54A1" w:rsidP="00015BE9">
      <w:pPr>
        <w:jc w:val="center"/>
        <w:rPr>
          <w:b/>
          <w:sz w:val="24"/>
          <w:szCs w:val="24"/>
        </w:rPr>
      </w:pPr>
      <w:r w:rsidRPr="00D676FA">
        <w:rPr>
          <w:b/>
          <w:sz w:val="24"/>
          <w:szCs w:val="24"/>
        </w:rPr>
        <w:t xml:space="preserve">Hà Nội </w:t>
      </w:r>
      <w:r w:rsidRPr="00D676FA">
        <w:rPr>
          <w:b/>
          <w:sz w:val="24"/>
          <w:szCs w:val="24"/>
        </w:rPr>
        <w:t>hỗ trợ phí cung cấp thông tin lý lịch tư pháp khi công dân thực</w:t>
      </w:r>
      <w:r w:rsidRPr="00D676FA">
        <w:rPr>
          <w:b/>
          <w:spacing w:val="-6"/>
          <w:sz w:val="24"/>
          <w:szCs w:val="24"/>
        </w:rPr>
        <w:t xml:space="preserve"> </w:t>
      </w:r>
      <w:r w:rsidRPr="00D676FA">
        <w:rPr>
          <w:b/>
          <w:sz w:val="24"/>
          <w:szCs w:val="24"/>
        </w:rPr>
        <w:t>hiện</w:t>
      </w:r>
      <w:r w:rsidRPr="00D676FA">
        <w:rPr>
          <w:b/>
          <w:spacing w:val="-2"/>
          <w:sz w:val="24"/>
          <w:szCs w:val="24"/>
        </w:rPr>
        <w:t xml:space="preserve"> </w:t>
      </w:r>
      <w:r w:rsidRPr="00D676FA">
        <w:rPr>
          <w:b/>
          <w:sz w:val="24"/>
          <w:szCs w:val="24"/>
        </w:rPr>
        <w:t>yêu</w:t>
      </w:r>
      <w:r w:rsidRPr="00D676FA">
        <w:rPr>
          <w:b/>
          <w:spacing w:val="-5"/>
          <w:sz w:val="24"/>
          <w:szCs w:val="24"/>
        </w:rPr>
        <w:t xml:space="preserve"> </w:t>
      </w:r>
      <w:r w:rsidRPr="00D676FA">
        <w:rPr>
          <w:b/>
          <w:sz w:val="24"/>
          <w:szCs w:val="24"/>
        </w:rPr>
        <w:t>cầu</w:t>
      </w:r>
      <w:r w:rsidRPr="00D676FA">
        <w:rPr>
          <w:b/>
          <w:spacing w:val="-5"/>
          <w:sz w:val="24"/>
          <w:szCs w:val="24"/>
        </w:rPr>
        <w:t xml:space="preserve"> </w:t>
      </w:r>
      <w:r w:rsidRPr="00D676FA">
        <w:rPr>
          <w:b/>
          <w:sz w:val="24"/>
          <w:szCs w:val="24"/>
        </w:rPr>
        <w:t>cấp</w:t>
      </w:r>
      <w:r w:rsidRPr="00D676FA">
        <w:rPr>
          <w:b/>
          <w:spacing w:val="-5"/>
          <w:sz w:val="24"/>
          <w:szCs w:val="24"/>
        </w:rPr>
        <w:t xml:space="preserve"> </w:t>
      </w:r>
      <w:r w:rsidRPr="00D676FA">
        <w:rPr>
          <w:b/>
          <w:sz w:val="24"/>
          <w:szCs w:val="24"/>
        </w:rPr>
        <w:t>phiếu</w:t>
      </w:r>
      <w:r w:rsidRPr="00D676FA">
        <w:rPr>
          <w:b/>
          <w:spacing w:val="-4"/>
          <w:sz w:val="24"/>
          <w:szCs w:val="24"/>
        </w:rPr>
        <w:t xml:space="preserve"> </w:t>
      </w:r>
      <w:r w:rsidRPr="00D676FA">
        <w:rPr>
          <w:b/>
          <w:sz w:val="24"/>
          <w:szCs w:val="24"/>
        </w:rPr>
        <w:t>Lý</w:t>
      </w:r>
      <w:r w:rsidRPr="00D676FA">
        <w:rPr>
          <w:b/>
          <w:spacing w:val="-11"/>
          <w:sz w:val="24"/>
          <w:szCs w:val="24"/>
        </w:rPr>
        <w:t xml:space="preserve"> </w:t>
      </w:r>
      <w:r w:rsidRPr="00D676FA">
        <w:rPr>
          <w:b/>
          <w:sz w:val="24"/>
          <w:szCs w:val="24"/>
        </w:rPr>
        <w:t>lịch</w:t>
      </w:r>
      <w:r w:rsidRPr="00D676FA">
        <w:rPr>
          <w:b/>
          <w:spacing w:val="-5"/>
          <w:sz w:val="24"/>
          <w:szCs w:val="24"/>
        </w:rPr>
        <w:t xml:space="preserve"> </w:t>
      </w:r>
      <w:r w:rsidRPr="00D676FA">
        <w:rPr>
          <w:b/>
          <w:sz w:val="24"/>
          <w:szCs w:val="24"/>
        </w:rPr>
        <w:t>tư pháp</w:t>
      </w:r>
      <w:r w:rsidRPr="00D676FA">
        <w:rPr>
          <w:b/>
          <w:spacing w:val="40"/>
          <w:sz w:val="24"/>
          <w:szCs w:val="24"/>
        </w:rPr>
        <w:t xml:space="preserve"> </w:t>
      </w:r>
      <w:r w:rsidRPr="00D676FA">
        <w:rPr>
          <w:b/>
          <w:sz w:val="24"/>
          <w:szCs w:val="24"/>
        </w:rPr>
        <w:t>trên ứng dụng V</w:t>
      </w:r>
      <w:r w:rsidR="00015BE9" w:rsidRPr="00D676FA">
        <w:rPr>
          <w:b/>
          <w:sz w:val="24"/>
          <w:szCs w:val="24"/>
        </w:rPr>
        <w:t>n</w:t>
      </w:r>
      <w:r w:rsidRPr="00D676FA">
        <w:rPr>
          <w:b/>
          <w:sz w:val="24"/>
          <w:szCs w:val="24"/>
        </w:rPr>
        <w:t>eID</w:t>
      </w:r>
    </w:p>
    <w:p w:rsidR="000F32E9" w:rsidRPr="00D676FA" w:rsidRDefault="000F32E9" w:rsidP="000F32E9">
      <w:pPr>
        <w:pStyle w:val="BodyText"/>
        <w:spacing w:line="268" w:lineRule="auto"/>
        <w:ind w:left="0" w:right="-1"/>
        <w:rPr>
          <w:sz w:val="24"/>
          <w:szCs w:val="24"/>
        </w:rPr>
      </w:pPr>
      <w:r w:rsidRPr="00D676FA">
        <w:rPr>
          <w:sz w:val="24"/>
          <w:szCs w:val="24"/>
        </w:rPr>
        <w:t>Ngày 15/5/2024, Hội đồng nhân dân thành phố Hà Nội đã ban hành Nghị quyết</w:t>
      </w:r>
      <w:r w:rsidRPr="00D676FA">
        <w:rPr>
          <w:spacing w:val="-1"/>
          <w:sz w:val="24"/>
          <w:szCs w:val="24"/>
        </w:rPr>
        <w:t xml:space="preserve"> </w:t>
      </w:r>
      <w:r w:rsidRPr="00D676FA">
        <w:rPr>
          <w:sz w:val="24"/>
          <w:szCs w:val="24"/>
        </w:rPr>
        <w:t>số 11/2024/NQ-HĐND</w:t>
      </w:r>
      <w:r w:rsidRPr="00D676FA">
        <w:rPr>
          <w:spacing w:val="-4"/>
          <w:sz w:val="24"/>
          <w:szCs w:val="24"/>
        </w:rPr>
        <w:t xml:space="preserve"> </w:t>
      </w:r>
      <w:r w:rsidRPr="00D676FA">
        <w:rPr>
          <w:sz w:val="24"/>
          <w:szCs w:val="24"/>
        </w:rPr>
        <w:t>quy</w:t>
      </w:r>
      <w:r w:rsidRPr="00D676FA">
        <w:rPr>
          <w:spacing w:val="-6"/>
          <w:sz w:val="24"/>
          <w:szCs w:val="24"/>
        </w:rPr>
        <w:t xml:space="preserve"> </w:t>
      </w:r>
      <w:r w:rsidRPr="00D676FA">
        <w:rPr>
          <w:sz w:val="24"/>
          <w:szCs w:val="24"/>
        </w:rPr>
        <w:t>định</w:t>
      </w:r>
      <w:r w:rsidRPr="00D676FA">
        <w:rPr>
          <w:spacing w:val="-5"/>
          <w:sz w:val="24"/>
          <w:szCs w:val="24"/>
        </w:rPr>
        <w:t xml:space="preserve"> </w:t>
      </w:r>
      <w:r w:rsidRPr="00D676FA">
        <w:rPr>
          <w:sz w:val="24"/>
          <w:szCs w:val="24"/>
        </w:rPr>
        <w:t>việc</w:t>
      </w:r>
      <w:r w:rsidRPr="00D676FA">
        <w:rPr>
          <w:spacing w:val="-2"/>
          <w:sz w:val="24"/>
          <w:szCs w:val="24"/>
        </w:rPr>
        <w:t xml:space="preserve"> </w:t>
      </w:r>
      <w:r w:rsidRPr="00D676FA">
        <w:rPr>
          <w:sz w:val="24"/>
          <w:szCs w:val="24"/>
        </w:rPr>
        <w:t>hỗ trợ</w:t>
      </w:r>
      <w:r w:rsidRPr="00D676FA">
        <w:rPr>
          <w:spacing w:val="-5"/>
          <w:sz w:val="24"/>
          <w:szCs w:val="24"/>
        </w:rPr>
        <w:t xml:space="preserve"> </w:t>
      </w:r>
      <w:r w:rsidRPr="00D676FA">
        <w:rPr>
          <w:sz w:val="24"/>
          <w:szCs w:val="24"/>
        </w:rPr>
        <w:t>phí</w:t>
      </w:r>
      <w:r w:rsidRPr="00D676FA">
        <w:rPr>
          <w:spacing w:val="-1"/>
          <w:sz w:val="24"/>
          <w:szCs w:val="24"/>
        </w:rPr>
        <w:t xml:space="preserve"> </w:t>
      </w:r>
      <w:r w:rsidRPr="00D676FA">
        <w:rPr>
          <w:sz w:val="24"/>
          <w:szCs w:val="24"/>
        </w:rPr>
        <w:t>cung</w:t>
      </w:r>
      <w:r w:rsidRPr="00D676FA">
        <w:rPr>
          <w:spacing w:val="-1"/>
          <w:sz w:val="24"/>
          <w:szCs w:val="24"/>
        </w:rPr>
        <w:t xml:space="preserve"> </w:t>
      </w:r>
      <w:r w:rsidRPr="00D676FA">
        <w:rPr>
          <w:sz w:val="24"/>
          <w:szCs w:val="24"/>
        </w:rPr>
        <w:t>cấp</w:t>
      </w:r>
      <w:r w:rsidRPr="00D676FA">
        <w:rPr>
          <w:spacing w:val="-1"/>
          <w:sz w:val="24"/>
          <w:szCs w:val="24"/>
        </w:rPr>
        <w:t xml:space="preserve"> </w:t>
      </w:r>
      <w:r w:rsidRPr="00D676FA">
        <w:rPr>
          <w:sz w:val="24"/>
          <w:szCs w:val="24"/>
        </w:rPr>
        <w:t>thông</w:t>
      </w:r>
      <w:r w:rsidRPr="00D676FA">
        <w:rPr>
          <w:spacing w:val="-5"/>
          <w:sz w:val="24"/>
          <w:szCs w:val="24"/>
        </w:rPr>
        <w:t xml:space="preserve"> </w:t>
      </w:r>
      <w:r w:rsidRPr="00D676FA">
        <w:rPr>
          <w:sz w:val="24"/>
          <w:szCs w:val="24"/>
        </w:rPr>
        <w:t>tin lý</w:t>
      </w:r>
      <w:r w:rsidRPr="00D676FA">
        <w:rPr>
          <w:spacing w:val="-1"/>
          <w:sz w:val="24"/>
          <w:szCs w:val="24"/>
        </w:rPr>
        <w:t xml:space="preserve"> </w:t>
      </w:r>
      <w:r w:rsidRPr="00D676FA">
        <w:rPr>
          <w:sz w:val="24"/>
          <w:szCs w:val="24"/>
        </w:rPr>
        <w:t>lịch tư</w:t>
      </w:r>
      <w:r w:rsidRPr="00D676FA">
        <w:rPr>
          <w:spacing w:val="-3"/>
          <w:sz w:val="24"/>
          <w:szCs w:val="24"/>
        </w:rPr>
        <w:t xml:space="preserve"> </w:t>
      </w:r>
      <w:r w:rsidRPr="00D676FA">
        <w:rPr>
          <w:sz w:val="24"/>
          <w:szCs w:val="24"/>
        </w:rPr>
        <w:t>pháp</w:t>
      </w:r>
      <w:r w:rsidRPr="00D676FA">
        <w:rPr>
          <w:spacing w:val="-3"/>
          <w:sz w:val="24"/>
          <w:szCs w:val="24"/>
        </w:rPr>
        <w:t xml:space="preserve"> </w:t>
      </w:r>
      <w:r w:rsidRPr="00D676FA">
        <w:rPr>
          <w:sz w:val="24"/>
          <w:szCs w:val="24"/>
        </w:rPr>
        <w:t>qua</w:t>
      </w:r>
      <w:r w:rsidRPr="00D676FA">
        <w:rPr>
          <w:spacing w:val="-2"/>
          <w:sz w:val="24"/>
          <w:szCs w:val="24"/>
        </w:rPr>
        <w:t xml:space="preserve"> </w:t>
      </w:r>
      <w:r w:rsidRPr="00D676FA">
        <w:rPr>
          <w:sz w:val="24"/>
          <w:szCs w:val="24"/>
        </w:rPr>
        <w:t>ứng</w:t>
      </w:r>
      <w:r w:rsidRPr="00D676FA">
        <w:rPr>
          <w:spacing w:val="-5"/>
          <w:sz w:val="24"/>
          <w:szCs w:val="24"/>
        </w:rPr>
        <w:t xml:space="preserve"> </w:t>
      </w:r>
      <w:r w:rsidRPr="00D676FA">
        <w:rPr>
          <w:sz w:val="24"/>
          <w:szCs w:val="24"/>
        </w:rPr>
        <w:t>dụng</w:t>
      </w:r>
      <w:r w:rsidRPr="00D676FA">
        <w:rPr>
          <w:spacing w:val="-3"/>
          <w:sz w:val="24"/>
          <w:szCs w:val="24"/>
        </w:rPr>
        <w:t xml:space="preserve"> </w:t>
      </w:r>
      <w:r w:rsidRPr="00D676FA">
        <w:rPr>
          <w:sz w:val="24"/>
          <w:szCs w:val="24"/>
        </w:rPr>
        <w:t>định</w:t>
      </w:r>
      <w:r w:rsidRPr="00D676FA">
        <w:rPr>
          <w:spacing w:val="-1"/>
          <w:sz w:val="24"/>
          <w:szCs w:val="24"/>
        </w:rPr>
        <w:t xml:space="preserve"> </w:t>
      </w:r>
      <w:r w:rsidRPr="00D676FA">
        <w:rPr>
          <w:sz w:val="24"/>
          <w:szCs w:val="24"/>
        </w:rPr>
        <w:t>danh</w:t>
      </w:r>
      <w:r w:rsidRPr="00D676FA">
        <w:rPr>
          <w:spacing w:val="-1"/>
          <w:sz w:val="24"/>
          <w:szCs w:val="24"/>
        </w:rPr>
        <w:t xml:space="preserve"> </w:t>
      </w:r>
      <w:r w:rsidRPr="00D676FA">
        <w:rPr>
          <w:sz w:val="24"/>
          <w:szCs w:val="24"/>
        </w:rPr>
        <w:t>và</w:t>
      </w:r>
      <w:r w:rsidRPr="00D676FA">
        <w:rPr>
          <w:spacing w:val="-4"/>
          <w:sz w:val="24"/>
          <w:szCs w:val="24"/>
        </w:rPr>
        <w:t xml:space="preserve"> </w:t>
      </w:r>
      <w:r w:rsidRPr="00D676FA">
        <w:rPr>
          <w:sz w:val="24"/>
          <w:szCs w:val="24"/>
        </w:rPr>
        <w:t>xác</w:t>
      </w:r>
      <w:r w:rsidRPr="00D676FA">
        <w:rPr>
          <w:spacing w:val="-2"/>
          <w:sz w:val="24"/>
          <w:szCs w:val="24"/>
        </w:rPr>
        <w:t xml:space="preserve"> </w:t>
      </w:r>
      <w:r w:rsidRPr="00D676FA">
        <w:rPr>
          <w:sz w:val="24"/>
          <w:szCs w:val="24"/>
        </w:rPr>
        <w:t>thực</w:t>
      </w:r>
      <w:r w:rsidRPr="00D676FA">
        <w:rPr>
          <w:spacing w:val="-2"/>
          <w:sz w:val="24"/>
          <w:szCs w:val="24"/>
        </w:rPr>
        <w:t xml:space="preserve"> </w:t>
      </w:r>
      <w:r w:rsidRPr="00D676FA">
        <w:rPr>
          <w:sz w:val="24"/>
          <w:szCs w:val="24"/>
        </w:rPr>
        <w:t>điện</w:t>
      </w:r>
      <w:r w:rsidRPr="00D676FA">
        <w:rPr>
          <w:spacing w:val="-5"/>
          <w:sz w:val="24"/>
          <w:szCs w:val="24"/>
        </w:rPr>
        <w:t xml:space="preserve"> </w:t>
      </w:r>
      <w:r w:rsidRPr="00D676FA">
        <w:rPr>
          <w:sz w:val="24"/>
          <w:szCs w:val="24"/>
        </w:rPr>
        <w:t>tử</w:t>
      </w:r>
      <w:r w:rsidRPr="00D676FA">
        <w:rPr>
          <w:spacing w:val="-3"/>
          <w:sz w:val="24"/>
          <w:szCs w:val="24"/>
        </w:rPr>
        <w:t xml:space="preserve"> </w:t>
      </w:r>
      <w:r w:rsidRPr="00D676FA">
        <w:rPr>
          <w:sz w:val="24"/>
          <w:szCs w:val="24"/>
        </w:rPr>
        <w:t>(VNeID)</w:t>
      </w:r>
      <w:r w:rsidRPr="00D676FA">
        <w:rPr>
          <w:spacing w:val="-2"/>
          <w:sz w:val="24"/>
          <w:szCs w:val="24"/>
        </w:rPr>
        <w:t xml:space="preserve"> </w:t>
      </w:r>
      <w:r w:rsidRPr="00D676FA">
        <w:rPr>
          <w:sz w:val="24"/>
          <w:szCs w:val="24"/>
        </w:rPr>
        <w:t>trên</w:t>
      </w:r>
      <w:r w:rsidRPr="00D676FA">
        <w:rPr>
          <w:spacing w:val="-1"/>
          <w:sz w:val="24"/>
          <w:szCs w:val="24"/>
        </w:rPr>
        <w:t xml:space="preserve"> </w:t>
      </w:r>
      <w:r w:rsidRPr="00D676FA">
        <w:rPr>
          <w:sz w:val="24"/>
          <w:szCs w:val="24"/>
        </w:rPr>
        <w:t>địa</w:t>
      </w:r>
      <w:r w:rsidRPr="00D676FA">
        <w:rPr>
          <w:spacing w:val="-5"/>
          <w:sz w:val="24"/>
          <w:szCs w:val="24"/>
        </w:rPr>
        <w:t xml:space="preserve"> </w:t>
      </w:r>
      <w:r w:rsidRPr="00D676FA">
        <w:rPr>
          <w:sz w:val="24"/>
          <w:szCs w:val="24"/>
        </w:rPr>
        <w:t>bàn</w:t>
      </w:r>
      <w:r w:rsidRPr="00D676FA">
        <w:rPr>
          <w:spacing w:val="-1"/>
          <w:sz w:val="24"/>
          <w:szCs w:val="24"/>
        </w:rPr>
        <w:t xml:space="preserve"> </w:t>
      </w:r>
      <w:r w:rsidRPr="00D676FA">
        <w:rPr>
          <w:sz w:val="24"/>
          <w:szCs w:val="24"/>
        </w:rPr>
        <w:t>thành phố Hà Nội.</w:t>
      </w:r>
    </w:p>
    <w:p w:rsidR="000F32E9" w:rsidRPr="00D676FA" w:rsidRDefault="000F32E9" w:rsidP="000F32E9">
      <w:pPr>
        <w:pStyle w:val="BodyText"/>
        <w:spacing w:before="118" w:line="268" w:lineRule="auto"/>
        <w:ind w:left="0" w:right="-1"/>
        <w:rPr>
          <w:sz w:val="24"/>
          <w:szCs w:val="24"/>
        </w:rPr>
      </w:pPr>
      <w:r w:rsidRPr="00D676FA">
        <w:rPr>
          <w:sz w:val="24"/>
          <w:szCs w:val="24"/>
        </w:rPr>
        <w:t>Theo</w:t>
      </w:r>
      <w:r w:rsidRPr="00D676FA">
        <w:rPr>
          <w:spacing w:val="-7"/>
          <w:sz w:val="24"/>
          <w:szCs w:val="24"/>
        </w:rPr>
        <w:t xml:space="preserve"> </w:t>
      </w:r>
      <w:r w:rsidRPr="00D676FA">
        <w:rPr>
          <w:sz w:val="24"/>
          <w:szCs w:val="24"/>
        </w:rPr>
        <w:t>đó,</w:t>
      </w:r>
      <w:r w:rsidRPr="00D676FA">
        <w:rPr>
          <w:spacing w:val="-5"/>
          <w:sz w:val="24"/>
          <w:szCs w:val="24"/>
        </w:rPr>
        <w:t xml:space="preserve"> </w:t>
      </w:r>
      <w:r w:rsidRPr="00D676FA">
        <w:rPr>
          <w:sz w:val="24"/>
          <w:szCs w:val="24"/>
        </w:rPr>
        <w:t>từ</w:t>
      </w:r>
      <w:r w:rsidRPr="00D676FA">
        <w:rPr>
          <w:spacing w:val="-9"/>
          <w:sz w:val="24"/>
          <w:szCs w:val="24"/>
        </w:rPr>
        <w:t xml:space="preserve"> </w:t>
      </w:r>
      <w:r w:rsidRPr="00D676FA">
        <w:rPr>
          <w:sz w:val="24"/>
          <w:szCs w:val="24"/>
        </w:rPr>
        <w:t>ngày</w:t>
      </w:r>
      <w:r w:rsidRPr="00D676FA">
        <w:rPr>
          <w:spacing w:val="-8"/>
          <w:sz w:val="24"/>
          <w:szCs w:val="24"/>
        </w:rPr>
        <w:t xml:space="preserve"> </w:t>
      </w:r>
      <w:r w:rsidRPr="00D676FA">
        <w:rPr>
          <w:sz w:val="24"/>
          <w:szCs w:val="24"/>
        </w:rPr>
        <w:t>01/6/2024</w:t>
      </w:r>
      <w:r w:rsidRPr="00D676FA">
        <w:rPr>
          <w:spacing w:val="-7"/>
          <w:sz w:val="24"/>
          <w:szCs w:val="24"/>
        </w:rPr>
        <w:t xml:space="preserve"> </w:t>
      </w:r>
      <w:r w:rsidRPr="00D676FA">
        <w:rPr>
          <w:sz w:val="24"/>
          <w:szCs w:val="24"/>
        </w:rPr>
        <w:t>đến</w:t>
      </w:r>
      <w:r w:rsidRPr="00D676FA">
        <w:rPr>
          <w:spacing w:val="-5"/>
          <w:sz w:val="24"/>
          <w:szCs w:val="24"/>
        </w:rPr>
        <w:t xml:space="preserve"> </w:t>
      </w:r>
      <w:r w:rsidRPr="00D676FA">
        <w:rPr>
          <w:sz w:val="24"/>
          <w:szCs w:val="24"/>
        </w:rPr>
        <w:t>hết</w:t>
      </w:r>
      <w:r w:rsidRPr="00D676FA">
        <w:rPr>
          <w:spacing w:val="-7"/>
          <w:sz w:val="24"/>
          <w:szCs w:val="24"/>
        </w:rPr>
        <w:t xml:space="preserve"> </w:t>
      </w:r>
      <w:r w:rsidRPr="00D676FA">
        <w:rPr>
          <w:sz w:val="24"/>
          <w:szCs w:val="24"/>
        </w:rPr>
        <w:t>ngày</w:t>
      </w:r>
      <w:r w:rsidRPr="00D676FA">
        <w:rPr>
          <w:spacing w:val="-9"/>
          <w:sz w:val="24"/>
          <w:szCs w:val="24"/>
        </w:rPr>
        <w:t xml:space="preserve"> </w:t>
      </w:r>
      <w:r w:rsidRPr="00D676FA">
        <w:rPr>
          <w:sz w:val="24"/>
          <w:szCs w:val="24"/>
        </w:rPr>
        <w:t>31/12/2024</w:t>
      </w:r>
      <w:r w:rsidR="00C929A8">
        <w:rPr>
          <w:spacing w:val="-2"/>
          <w:sz w:val="24"/>
          <w:szCs w:val="24"/>
          <w:lang w:val="en-US"/>
        </w:rPr>
        <w:t xml:space="preserve">, </w:t>
      </w:r>
      <w:bookmarkStart w:id="0" w:name="_GoBack"/>
      <w:bookmarkEnd w:id="0"/>
      <w:r w:rsidRPr="00D676FA">
        <w:rPr>
          <w:sz w:val="24"/>
          <w:szCs w:val="24"/>
        </w:rPr>
        <w:t>Thành</w:t>
      </w:r>
      <w:r w:rsidRPr="00D676FA">
        <w:rPr>
          <w:spacing w:val="-7"/>
          <w:sz w:val="24"/>
          <w:szCs w:val="24"/>
        </w:rPr>
        <w:t xml:space="preserve"> </w:t>
      </w:r>
      <w:r w:rsidRPr="00D676FA">
        <w:rPr>
          <w:sz w:val="24"/>
          <w:szCs w:val="24"/>
        </w:rPr>
        <w:t>phố</w:t>
      </w:r>
      <w:r w:rsidRPr="00D676FA">
        <w:rPr>
          <w:spacing w:val="-5"/>
          <w:sz w:val="24"/>
          <w:szCs w:val="24"/>
        </w:rPr>
        <w:t xml:space="preserve"> </w:t>
      </w:r>
      <w:r w:rsidRPr="00D676FA">
        <w:rPr>
          <w:sz w:val="24"/>
          <w:szCs w:val="24"/>
        </w:rPr>
        <w:t>Hà</w:t>
      </w:r>
      <w:r w:rsidRPr="00D676FA">
        <w:rPr>
          <w:spacing w:val="-5"/>
          <w:sz w:val="24"/>
          <w:szCs w:val="24"/>
        </w:rPr>
        <w:t xml:space="preserve"> </w:t>
      </w:r>
      <w:r w:rsidRPr="00D676FA">
        <w:rPr>
          <w:sz w:val="24"/>
          <w:szCs w:val="24"/>
        </w:rPr>
        <w:t>Nội</w:t>
      </w:r>
      <w:r w:rsidRPr="00D676FA">
        <w:rPr>
          <w:spacing w:val="-7"/>
          <w:sz w:val="24"/>
          <w:szCs w:val="24"/>
        </w:rPr>
        <w:t xml:space="preserve"> </w:t>
      </w:r>
      <w:r w:rsidRPr="00D676FA">
        <w:rPr>
          <w:sz w:val="24"/>
          <w:szCs w:val="24"/>
        </w:rPr>
        <w:t>hỗ trợ 100% mức phí cung cấp thông tin lý lịch tư pháp là 200.000 đồng/lần/người khi</w:t>
      </w:r>
      <w:r w:rsidRPr="00D676FA">
        <w:rPr>
          <w:spacing w:val="-4"/>
          <w:sz w:val="24"/>
          <w:szCs w:val="24"/>
        </w:rPr>
        <w:t xml:space="preserve"> </w:t>
      </w:r>
      <w:r w:rsidRPr="00D676FA">
        <w:rPr>
          <w:sz w:val="24"/>
          <w:szCs w:val="24"/>
        </w:rPr>
        <w:t>công</w:t>
      </w:r>
      <w:r w:rsidRPr="00D676FA">
        <w:rPr>
          <w:spacing w:val="-5"/>
          <w:sz w:val="24"/>
          <w:szCs w:val="24"/>
        </w:rPr>
        <w:t xml:space="preserve"> </w:t>
      </w:r>
      <w:r w:rsidRPr="00D676FA">
        <w:rPr>
          <w:sz w:val="24"/>
          <w:szCs w:val="24"/>
        </w:rPr>
        <w:t>dân</w:t>
      </w:r>
      <w:r w:rsidRPr="00D676FA">
        <w:rPr>
          <w:spacing w:val="-5"/>
          <w:sz w:val="24"/>
          <w:szCs w:val="24"/>
        </w:rPr>
        <w:t xml:space="preserve"> </w:t>
      </w:r>
      <w:r w:rsidRPr="00D676FA">
        <w:rPr>
          <w:sz w:val="24"/>
          <w:szCs w:val="24"/>
        </w:rPr>
        <w:t>thực</w:t>
      </w:r>
      <w:r w:rsidRPr="00D676FA">
        <w:rPr>
          <w:spacing w:val="-5"/>
          <w:sz w:val="24"/>
          <w:szCs w:val="24"/>
        </w:rPr>
        <w:t xml:space="preserve"> </w:t>
      </w:r>
      <w:r w:rsidRPr="00D676FA">
        <w:rPr>
          <w:sz w:val="24"/>
          <w:szCs w:val="24"/>
        </w:rPr>
        <w:t>hiện</w:t>
      </w:r>
      <w:r w:rsidRPr="00D676FA">
        <w:rPr>
          <w:spacing w:val="-1"/>
          <w:sz w:val="24"/>
          <w:szCs w:val="24"/>
        </w:rPr>
        <w:t xml:space="preserve"> </w:t>
      </w:r>
      <w:r w:rsidRPr="00D676FA">
        <w:rPr>
          <w:sz w:val="24"/>
          <w:szCs w:val="24"/>
        </w:rPr>
        <w:t>yêu</w:t>
      </w:r>
      <w:r w:rsidRPr="00D676FA">
        <w:rPr>
          <w:spacing w:val="-4"/>
          <w:sz w:val="24"/>
          <w:szCs w:val="24"/>
        </w:rPr>
        <w:t xml:space="preserve"> </w:t>
      </w:r>
      <w:r w:rsidRPr="00D676FA">
        <w:rPr>
          <w:sz w:val="24"/>
          <w:szCs w:val="24"/>
        </w:rPr>
        <w:t>cầu</w:t>
      </w:r>
      <w:r w:rsidRPr="00D676FA">
        <w:rPr>
          <w:spacing w:val="-3"/>
          <w:sz w:val="24"/>
          <w:szCs w:val="24"/>
        </w:rPr>
        <w:t xml:space="preserve"> </w:t>
      </w:r>
      <w:r w:rsidRPr="00D676FA">
        <w:rPr>
          <w:sz w:val="24"/>
          <w:szCs w:val="24"/>
        </w:rPr>
        <w:t>cấp</w:t>
      </w:r>
      <w:r w:rsidRPr="00D676FA">
        <w:rPr>
          <w:spacing w:val="-7"/>
          <w:sz w:val="24"/>
          <w:szCs w:val="24"/>
        </w:rPr>
        <w:t xml:space="preserve"> </w:t>
      </w:r>
      <w:r w:rsidRPr="00D676FA">
        <w:rPr>
          <w:sz w:val="24"/>
          <w:szCs w:val="24"/>
        </w:rPr>
        <w:t>phiếu</w:t>
      </w:r>
      <w:r w:rsidRPr="00D676FA">
        <w:rPr>
          <w:spacing w:val="-5"/>
          <w:sz w:val="24"/>
          <w:szCs w:val="24"/>
        </w:rPr>
        <w:t xml:space="preserve"> </w:t>
      </w:r>
      <w:r w:rsidRPr="00D676FA">
        <w:rPr>
          <w:sz w:val="24"/>
          <w:szCs w:val="24"/>
        </w:rPr>
        <w:t>Lý</w:t>
      </w:r>
      <w:r w:rsidRPr="00D676FA">
        <w:rPr>
          <w:spacing w:val="-5"/>
          <w:sz w:val="24"/>
          <w:szCs w:val="24"/>
        </w:rPr>
        <w:t xml:space="preserve"> </w:t>
      </w:r>
      <w:r w:rsidRPr="00D676FA">
        <w:rPr>
          <w:sz w:val="24"/>
          <w:szCs w:val="24"/>
        </w:rPr>
        <w:t>lịch</w:t>
      </w:r>
      <w:r w:rsidRPr="00D676FA">
        <w:rPr>
          <w:spacing w:val="-7"/>
          <w:sz w:val="24"/>
          <w:szCs w:val="24"/>
        </w:rPr>
        <w:t xml:space="preserve"> </w:t>
      </w:r>
      <w:r w:rsidRPr="00D676FA">
        <w:rPr>
          <w:sz w:val="24"/>
          <w:szCs w:val="24"/>
        </w:rPr>
        <w:t>tư</w:t>
      </w:r>
      <w:r w:rsidRPr="00D676FA">
        <w:rPr>
          <w:spacing w:val="-6"/>
          <w:sz w:val="24"/>
          <w:szCs w:val="24"/>
        </w:rPr>
        <w:t xml:space="preserve"> </w:t>
      </w:r>
      <w:r w:rsidRPr="00D676FA">
        <w:rPr>
          <w:sz w:val="24"/>
          <w:szCs w:val="24"/>
        </w:rPr>
        <w:t>pháp</w:t>
      </w:r>
      <w:r w:rsidRPr="00D676FA">
        <w:rPr>
          <w:spacing w:val="-4"/>
          <w:sz w:val="24"/>
          <w:szCs w:val="24"/>
        </w:rPr>
        <w:t xml:space="preserve"> </w:t>
      </w:r>
      <w:r w:rsidRPr="00D676FA">
        <w:rPr>
          <w:sz w:val="24"/>
          <w:szCs w:val="24"/>
        </w:rPr>
        <w:t>trên</w:t>
      </w:r>
      <w:r w:rsidRPr="00D676FA">
        <w:rPr>
          <w:spacing w:val="-4"/>
          <w:sz w:val="24"/>
          <w:szCs w:val="24"/>
        </w:rPr>
        <w:t xml:space="preserve"> </w:t>
      </w:r>
      <w:r w:rsidRPr="00D676FA">
        <w:rPr>
          <w:sz w:val="24"/>
          <w:szCs w:val="24"/>
        </w:rPr>
        <w:t>ứng</w:t>
      </w:r>
      <w:r w:rsidRPr="00D676FA">
        <w:rPr>
          <w:spacing w:val="-5"/>
          <w:sz w:val="24"/>
          <w:szCs w:val="24"/>
        </w:rPr>
        <w:t xml:space="preserve"> </w:t>
      </w:r>
      <w:r w:rsidRPr="00D676FA">
        <w:rPr>
          <w:sz w:val="24"/>
          <w:szCs w:val="24"/>
        </w:rPr>
        <w:t>dụng</w:t>
      </w:r>
      <w:r w:rsidRPr="00D676FA">
        <w:rPr>
          <w:spacing w:val="-5"/>
          <w:sz w:val="24"/>
          <w:szCs w:val="24"/>
        </w:rPr>
        <w:t xml:space="preserve"> </w:t>
      </w:r>
      <w:r w:rsidRPr="00D676FA">
        <w:rPr>
          <w:sz w:val="24"/>
          <w:szCs w:val="24"/>
        </w:rPr>
        <w:t>VNeID. Trường hợp công dân có yêu cầu cấp phiếu Lý lịch tư pháp đề nghị cấp trên 02 Phiếu Lý lịch tư pháp bản giấy (từ phiếu thứ 03 trở lên) trong một lần yêu cầu cầu thì được hỗ trợ tối đa 50.000 đ/lần/người tương đương 10 phiếu Lý lịch tư pháp (bản giấy).</w:t>
      </w:r>
    </w:p>
    <w:p w:rsidR="000F32E9" w:rsidRPr="00D676FA" w:rsidRDefault="000F32E9" w:rsidP="000F32E9">
      <w:pPr>
        <w:pStyle w:val="BodyText"/>
        <w:spacing w:before="115" w:line="268" w:lineRule="auto"/>
        <w:ind w:left="0" w:right="-1"/>
        <w:rPr>
          <w:sz w:val="24"/>
          <w:szCs w:val="24"/>
        </w:rPr>
      </w:pPr>
      <w:r w:rsidRPr="00D676FA">
        <w:rPr>
          <w:sz w:val="24"/>
          <w:szCs w:val="24"/>
        </w:rPr>
        <w:t>Đối</w:t>
      </w:r>
      <w:r w:rsidRPr="00D676FA">
        <w:rPr>
          <w:spacing w:val="-3"/>
          <w:sz w:val="24"/>
          <w:szCs w:val="24"/>
        </w:rPr>
        <w:t xml:space="preserve"> </w:t>
      </w:r>
      <w:r w:rsidRPr="00D676FA">
        <w:rPr>
          <w:sz w:val="24"/>
          <w:szCs w:val="24"/>
        </w:rPr>
        <w:t>tượng</w:t>
      </w:r>
      <w:r w:rsidRPr="00D676FA">
        <w:rPr>
          <w:spacing w:val="-4"/>
          <w:sz w:val="24"/>
          <w:szCs w:val="24"/>
        </w:rPr>
        <w:t xml:space="preserve"> </w:t>
      </w:r>
      <w:r w:rsidRPr="00D676FA">
        <w:rPr>
          <w:sz w:val="24"/>
          <w:szCs w:val="24"/>
        </w:rPr>
        <w:t>áp</w:t>
      </w:r>
      <w:r w:rsidRPr="00D676FA">
        <w:rPr>
          <w:spacing w:val="-3"/>
          <w:sz w:val="24"/>
          <w:szCs w:val="24"/>
        </w:rPr>
        <w:t xml:space="preserve"> </w:t>
      </w:r>
      <w:r w:rsidRPr="00D676FA">
        <w:rPr>
          <w:sz w:val="24"/>
          <w:szCs w:val="24"/>
        </w:rPr>
        <w:t>dụng</w:t>
      </w:r>
      <w:r w:rsidRPr="00D676FA">
        <w:rPr>
          <w:spacing w:val="-6"/>
          <w:sz w:val="24"/>
          <w:szCs w:val="24"/>
        </w:rPr>
        <w:t xml:space="preserve"> </w:t>
      </w:r>
      <w:r w:rsidRPr="00D676FA">
        <w:rPr>
          <w:sz w:val="24"/>
          <w:szCs w:val="24"/>
        </w:rPr>
        <w:t>là</w:t>
      </w:r>
      <w:r w:rsidRPr="00D676FA">
        <w:rPr>
          <w:spacing w:val="-4"/>
          <w:sz w:val="24"/>
          <w:szCs w:val="24"/>
        </w:rPr>
        <w:t xml:space="preserve"> </w:t>
      </w:r>
      <w:r w:rsidRPr="00D676FA">
        <w:rPr>
          <w:sz w:val="24"/>
          <w:szCs w:val="24"/>
        </w:rPr>
        <w:t>công</w:t>
      </w:r>
      <w:r w:rsidRPr="00D676FA">
        <w:rPr>
          <w:spacing w:val="-4"/>
          <w:sz w:val="24"/>
          <w:szCs w:val="24"/>
        </w:rPr>
        <w:t xml:space="preserve"> </w:t>
      </w:r>
      <w:r w:rsidRPr="00D676FA">
        <w:rPr>
          <w:sz w:val="24"/>
          <w:szCs w:val="24"/>
        </w:rPr>
        <w:t>dân</w:t>
      </w:r>
      <w:r w:rsidRPr="00D676FA">
        <w:rPr>
          <w:spacing w:val="-3"/>
          <w:sz w:val="24"/>
          <w:szCs w:val="24"/>
        </w:rPr>
        <w:t xml:space="preserve"> </w:t>
      </w:r>
      <w:r w:rsidRPr="00D676FA">
        <w:rPr>
          <w:sz w:val="24"/>
          <w:szCs w:val="24"/>
        </w:rPr>
        <w:t>Việt</w:t>
      </w:r>
      <w:r w:rsidRPr="00D676FA">
        <w:rPr>
          <w:spacing w:val="-3"/>
          <w:sz w:val="24"/>
          <w:szCs w:val="24"/>
        </w:rPr>
        <w:t xml:space="preserve"> </w:t>
      </w:r>
      <w:r w:rsidRPr="00D676FA">
        <w:rPr>
          <w:sz w:val="24"/>
          <w:szCs w:val="24"/>
        </w:rPr>
        <w:t>Nam</w:t>
      </w:r>
      <w:r w:rsidRPr="00D676FA">
        <w:rPr>
          <w:spacing w:val="-9"/>
          <w:sz w:val="24"/>
          <w:szCs w:val="24"/>
        </w:rPr>
        <w:t xml:space="preserve"> </w:t>
      </w:r>
      <w:r w:rsidRPr="00D676FA">
        <w:rPr>
          <w:sz w:val="24"/>
          <w:szCs w:val="24"/>
        </w:rPr>
        <w:t>thường</w:t>
      </w:r>
      <w:r w:rsidRPr="00D676FA">
        <w:rPr>
          <w:spacing w:val="-4"/>
          <w:sz w:val="24"/>
          <w:szCs w:val="24"/>
        </w:rPr>
        <w:t xml:space="preserve"> </w:t>
      </w:r>
      <w:r w:rsidRPr="00D676FA">
        <w:rPr>
          <w:sz w:val="24"/>
          <w:szCs w:val="24"/>
        </w:rPr>
        <w:t>trú</w:t>
      </w:r>
      <w:r w:rsidRPr="00D676FA">
        <w:rPr>
          <w:spacing w:val="-4"/>
          <w:sz w:val="24"/>
          <w:szCs w:val="24"/>
        </w:rPr>
        <w:t xml:space="preserve"> </w:t>
      </w:r>
      <w:r w:rsidRPr="00D676FA">
        <w:rPr>
          <w:sz w:val="24"/>
          <w:szCs w:val="24"/>
        </w:rPr>
        <w:t>trên</w:t>
      </w:r>
      <w:r w:rsidRPr="00D676FA">
        <w:rPr>
          <w:spacing w:val="-6"/>
          <w:sz w:val="24"/>
          <w:szCs w:val="24"/>
        </w:rPr>
        <w:t xml:space="preserve"> </w:t>
      </w:r>
      <w:r w:rsidRPr="00D676FA">
        <w:rPr>
          <w:sz w:val="24"/>
          <w:szCs w:val="24"/>
        </w:rPr>
        <w:t>địa</w:t>
      </w:r>
      <w:r w:rsidRPr="00D676FA">
        <w:rPr>
          <w:spacing w:val="-7"/>
          <w:sz w:val="24"/>
          <w:szCs w:val="24"/>
        </w:rPr>
        <w:t xml:space="preserve"> </w:t>
      </w:r>
      <w:r w:rsidRPr="00D676FA">
        <w:rPr>
          <w:sz w:val="24"/>
          <w:szCs w:val="24"/>
        </w:rPr>
        <w:t>bàn</w:t>
      </w:r>
      <w:r w:rsidRPr="00D676FA">
        <w:rPr>
          <w:spacing w:val="-4"/>
          <w:sz w:val="24"/>
          <w:szCs w:val="24"/>
        </w:rPr>
        <w:t xml:space="preserve"> </w:t>
      </w:r>
      <w:r w:rsidRPr="00D676FA">
        <w:rPr>
          <w:sz w:val="24"/>
          <w:szCs w:val="24"/>
        </w:rPr>
        <w:t>thành</w:t>
      </w:r>
      <w:r w:rsidRPr="00D676FA">
        <w:rPr>
          <w:spacing w:val="-4"/>
          <w:sz w:val="24"/>
          <w:szCs w:val="24"/>
        </w:rPr>
        <w:t xml:space="preserve"> </w:t>
      </w:r>
      <w:r w:rsidRPr="00D676FA">
        <w:rPr>
          <w:sz w:val="24"/>
          <w:szCs w:val="24"/>
        </w:rPr>
        <w:t>phố Hà Nội có tài khoản định danh điện tử mức độ 2 trên ứng dung VNeID, có yêu cầu cấp Phiếu Lý lịch tư pháp qua ứng dụng VNeID.</w:t>
      </w:r>
    </w:p>
    <w:p w:rsidR="000F32E9" w:rsidRPr="00D676FA" w:rsidRDefault="000F32E9" w:rsidP="000F32E9">
      <w:pPr>
        <w:pStyle w:val="BodyText"/>
        <w:spacing w:before="119" w:line="268" w:lineRule="auto"/>
        <w:ind w:left="0" w:right="-1"/>
        <w:rPr>
          <w:i/>
          <w:sz w:val="24"/>
          <w:szCs w:val="24"/>
          <w:lang w:val="en-US"/>
        </w:rPr>
      </w:pPr>
      <w:r w:rsidRPr="00D676FA">
        <w:rPr>
          <w:b/>
          <w:i/>
          <w:sz w:val="24"/>
          <w:szCs w:val="24"/>
        </w:rPr>
        <w:t xml:space="preserve">Lưu ý: </w:t>
      </w:r>
      <w:r w:rsidRPr="00D676FA">
        <w:rPr>
          <w:sz w:val="24"/>
          <w:szCs w:val="24"/>
        </w:rPr>
        <w:t>Công dân Việt Nam (trẻ em dưới 14 tuổi) thường trú tại thành phố Hà Nội có yêu cầu cấp Phiếu Lý lịch tư pháp trên ứng dụng định danh và xác thực</w:t>
      </w:r>
      <w:r w:rsidRPr="00D676FA">
        <w:rPr>
          <w:spacing w:val="-9"/>
          <w:sz w:val="24"/>
          <w:szCs w:val="24"/>
        </w:rPr>
        <w:t xml:space="preserve"> </w:t>
      </w:r>
      <w:r w:rsidRPr="00D676FA">
        <w:rPr>
          <w:sz w:val="24"/>
          <w:szCs w:val="24"/>
        </w:rPr>
        <w:t>điện</w:t>
      </w:r>
      <w:r w:rsidRPr="00D676FA">
        <w:rPr>
          <w:spacing w:val="-8"/>
          <w:sz w:val="24"/>
          <w:szCs w:val="24"/>
        </w:rPr>
        <w:t xml:space="preserve"> </w:t>
      </w:r>
      <w:r w:rsidRPr="00D676FA">
        <w:rPr>
          <w:sz w:val="24"/>
          <w:szCs w:val="24"/>
        </w:rPr>
        <w:t>tử</w:t>
      </w:r>
      <w:r w:rsidRPr="00D676FA">
        <w:rPr>
          <w:spacing w:val="-8"/>
          <w:sz w:val="24"/>
          <w:szCs w:val="24"/>
        </w:rPr>
        <w:t xml:space="preserve"> </w:t>
      </w:r>
      <w:r w:rsidRPr="00D676FA">
        <w:rPr>
          <w:sz w:val="24"/>
          <w:szCs w:val="24"/>
        </w:rPr>
        <w:t>VNeID</w:t>
      </w:r>
      <w:r w:rsidRPr="00D676FA">
        <w:rPr>
          <w:spacing w:val="-8"/>
          <w:sz w:val="24"/>
          <w:szCs w:val="24"/>
        </w:rPr>
        <w:t xml:space="preserve"> </w:t>
      </w:r>
      <w:r w:rsidRPr="00D676FA">
        <w:rPr>
          <w:sz w:val="24"/>
          <w:szCs w:val="24"/>
        </w:rPr>
        <w:t>thì</w:t>
      </w:r>
      <w:r w:rsidRPr="00D676FA">
        <w:rPr>
          <w:spacing w:val="-8"/>
          <w:sz w:val="24"/>
          <w:szCs w:val="24"/>
        </w:rPr>
        <w:t xml:space="preserve"> </w:t>
      </w:r>
      <w:r w:rsidRPr="00D676FA">
        <w:rPr>
          <w:sz w:val="24"/>
          <w:szCs w:val="24"/>
        </w:rPr>
        <w:t>do</w:t>
      </w:r>
      <w:r w:rsidRPr="00D676FA">
        <w:rPr>
          <w:spacing w:val="-6"/>
          <w:sz w:val="24"/>
          <w:szCs w:val="24"/>
        </w:rPr>
        <w:t xml:space="preserve"> </w:t>
      </w:r>
      <w:r w:rsidRPr="00D676FA">
        <w:rPr>
          <w:sz w:val="24"/>
          <w:szCs w:val="24"/>
        </w:rPr>
        <w:t>Bố</w:t>
      </w:r>
      <w:r w:rsidRPr="00D676FA">
        <w:rPr>
          <w:spacing w:val="-3"/>
          <w:sz w:val="24"/>
          <w:szCs w:val="24"/>
        </w:rPr>
        <w:t xml:space="preserve"> </w:t>
      </w:r>
      <w:r w:rsidRPr="00D676FA">
        <w:rPr>
          <w:sz w:val="24"/>
          <w:szCs w:val="24"/>
        </w:rPr>
        <w:t>đẻ</w:t>
      </w:r>
      <w:r w:rsidRPr="00D676FA">
        <w:rPr>
          <w:spacing w:val="-7"/>
          <w:sz w:val="24"/>
          <w:szCs w:val="24"/>
        </w:rPr>
        <w:t xml:space="preserve"> </w:t>
      </w:r>
      <w:r w:rsidRPr="00D676FA">
        <w:rPr>
          <w:sz w:val="24"/>
          <w:szCs w:val="24"/>
        </w:rPr>
        <w:t>hoặc</w:t>
      </w:r>
      <w:r w:rsidRPr="00D676FA">
        <w:rPr>
          <w:spacing w:val="-9"/>
          <w:sz w:val="24"/>
          <w:szCs w:val="24"/>
        </w:rPr>
        <w:t xml:space="preserve"> </w:t>
      </w:r>
      <w:r w:rsidRPr="00D676FA">
        <w:rPr>
          <w:sz w:val="24"/>
          <w:szCs w:val="24"/>
        </w:rPr>
        <w:t>Mẹ</w:t>
      </w:r>
      <w:r w:rsidRPr="00D676FA">
        <w:rPr>
          <w:spacing w:val="-8"/>
          <w:sz w:val="24"/>
          <w:szCs w:val="24"/>
        </w:rPr>
        <w:t xml:space="preserve"> </w:t>
      </w:r>
      <w:r w:rsidRPr="00D676FA">
        <w:rPr>
          <w:sz w:val="24"/>
          <w:szCs w:val="24"/>
        </w:rPr>
        <w:t>đẻ</w:t>
      </w:r>
      <w:r w:rsidRPr="00D676FA">
        <w:rPr>
          <w:spacing w:val="-7"/>
          <w:sz w:val="24"/>
          <w:szCs w:val="24"/>
        </w:rPr>
        <w:t xml:space="preserve"> </w:t>
      </w:r>
      <w:r w:rsidRPr="00D676FA">
        <w:rPr>
          <w:sz w:val="24"/>
          <w:szCs w:val="24"/>
        </w:rPr>
        <w:t>có</w:t>
      </w:r>
      <w:r w:rsidRPr="00D676FA">
        <w:rPr>
          <w:spacing w:val="-8"/>
          <w:sz w:val="24"/>
          <w:szCs w:val="24"/>
        </w:rPr>
        <w:t xml:space="preserve"> </w:t>
      </w:r>
      <w:r w:rsidRPr="00D676FA">
        <w:rPr>
          <w:sz w:val="24"/>
          <w:szCs w:val="24"/>
        </w:rPr>
        <w:t>tài</w:t>
      </w:r>
      <w:r w:rsidRPr="00D676FA">
        <w:rPr>
          <w:spacing w:val="-8"/>
          <w:sz w:val="24"/>
          <w:szCs w:val="24"/>
        </w:rPr>
        <w:t xml:space="preserve"> </w:t>
      </w:r>
      <w:r w:rsidRPr="00D676FA">
        <w:rPr>
          <w:sz w:val="24"/>
          <w:szCs w:val="24"/>
        </w:rPr>
        <w:t>khoản</w:t>
      </w:r>
      <w:r w:rsidRPr="00D676FA">
        <w:rPr>
          <w:spacing w:val="-8"/>
          <w:sz w:val="24"/>
          <w:szCs w:val="24"/>
        </w:rPr>
        <w:t xml:space="preserve"> </w:t>
      </w:r>
      <w:r w:rsidRPr="00D676FA">
        <w:rPr>
          <w:sz w:val="24"/>
          <w:szCs w:val="24"/>
        </w:rPr>
        <w:t>định</w:t>
      </w:r>
      <w:r w:rsidRPr="00D676FA">
        <w:rPr>
          <w:spacing w:val="-8"/>
          <w:sz w:val="24"/>
          <w:szCs w:val="24"/>
        </w:rPr>
        <w:t xml:space="preserve"> </w:t>
      </w:r>
      <w:r w:rsidRPr="00D676FA">
        <w:rPr>
          <w:sz w:val="24"/>
          <w:szCs w:val="24"/>
        </w:rPr>
        <w:t>danh</w:t>
      </w:r>
      <w:r w:rsidRPr="00D676FA">
        <w:rPr>
          <w:spacing w:val="-6"/>
          <w:sz w:val="24"/>
          <w:szCs w:val="24"/>
        </w:rPr>
        <w:t xml:space="preserve"> </w:t>
      </w:r>
      <w:r w:rsidRPr="00D676FA">
        <w:rPr>
          <w:sz w:val="24"/>
          <w:szCs w:val="24"/>
        </w:rPr>
        <w:t>điện</w:t>
      </w:r>
      <w:r w:rsidRPr="00D676FA">
        <w:rPr>
          <w:spacing w:val="-6"/>
          <w:sz w:val="24"/>
          <w:szCs w:val="24"/>
        </w:rPr>
        <w:t xml:space="preserve"> </w:t>
      </w:r>
      <w:r w:rsidRPr="00D676FA">
        <w:rPr>
          <w:sz w:val="24"/>
          <w:szCs w:val="24"/>
        </w:rPr>
        <w:t>tử</w:t>
      </w:r>
      <w:r w:rsidRPr="00D676FA">
        <w:rPr>
          <w:spacing w:val="-8"/>
          <w:sz w:val="24"/>
          <w:szCs w:val="24"/>
        </w:rPr>
        <w:t xml:space="preserve"> </w:t>
      </w:r>
      <w:r w:rsidRPr="00D676FA">
        <w:rPr>
          <w:sz w:val="24"/>
          <w:szCs w:val="24"/>
        </w:rPr>
        <w:t xml:space="preserve">mức độ 2 đã tích hợp “Người phụ thuộc” là Con (trẻ em dưới 14 tuổi) trên ứng dụng định danh và xác thực điện tử VNeID thực hiện </w:t>
      </w:r>
      <w:r w:rsidRPr="00D676FA">
        <w:rPr>
          <w:i/>
          <w:sz w:val="24"/>
          <w:szCs w:val="24"/>
        </w:rPr>
        <w:t>(có Hướng dẫn ban hành kèm theo văn bản này).</w:t>
      </w:r>
    </w:p>
    <w:p w:rsidR="00460780" w:rsidRPr="00D676FA" w:rsidRDefault="00460780" w:rsidP="000F32E9">
      <w:pPr>
        <w:pStyle w:val="BodyText"/>
        <w:spacing w:before="119" w:line="268" w:lineRule="auto"/>
        <w:ind w:left="0" w:right="-1"/>
        <w:rPr>
          <w:i/>
          <w:sz w:val="24"/>
          <w:szCs w:val="24"/>
          <w:lang w:val="en-US"/>
        </w:rPr>
      </w:pPr>
      <w:r w:rsidRPr="00D676FA">
        <w:rPr>
          <w:i/>
          <w:sz w:val="24"/>
          <w:szCs w:val="24"/>
        </w:rPr>
        <w:t>Nội</w:t>
      </w:r>
      <w:r w:rsidRPr="00D676FA">
        <w:rPr>
          <w:i/>
          <w:spacing w:val="-4"/>
          <w:sz w:val="24"/>
          <w:szCs w:val="24"/>
        </w:rPr>
        <w:t xml:space="preserve"> </w:t>
      </w:r>
      <w:r w:rsidRPr="00D676FA">
        <w:rPr>
          <w:i/>
          <w:sz w:val="24"/>
          <w:szCs w:val="24"/>
        </w:rPr>
        <w:t>dung</w:t>
      </w:r>
      <w:r w:rsidRPr="00D676FA">
        <w:rPr>
          <w:i/>
          <w:spacing w:val="-4"/>
          <w:sz w:val="24"/>
          <w:szCs w:val="24"/>
        </w:rPr>
        <w:t xml:space="preserve"> </w:t>
      </w:r>
      <w:r w:rsidRPr="00D676FA">
        <w:rPr>
          <w:i/>
          <w:sz w:val="24"/>
          <w:szCs w:val="24"/>
        </w:rPr>
        <w:t>tài</w:t>
      </w:r>
      <w:r w:rsidRPr="00D676FA">
        <w:rPr>
          <w:i/>
          <w:spacing w:val="-6"/>
          <w:sz w:val="24"/>
          <w:szCs w:val="24"/>
        </w:rPr>
        <w:t xml:space="preserve"> </w:t>
      </w:r>
      <w:r w:rsidRPr="00D676FA">
        <w:rPr>
          <w:i/>
          <w:sz w:val="24"/>
          <w:szCs w:val="24"/>
        </w:rPr>
        <w:t>liệu</w:t>
      </w:r>
      <w:r w:rsidRPr="00D676FA">
        <w:rPr>
          <w:i/>
          <w:spacing w:val="-2"/>
          <w:sz w:val="24"/>
          <w:szCs w:val="24"/>
        </w:rPr>
        <w:t xml:space="preserve"> </w:t>
      </w:r>
      <w:r w:rsidRPr="00D676FA">
        <w:rPr>
          <w:i/>
          <w:sz w:val="24"/>
          <w:szCs w:val="24"/>
        </w:rPr>
        <w:t xml:space="preserve">Hướng dẫn đăng ký cấp phiếu LLTP đối với người dưới 14 tuổi trên ứng dụng định danh và xác thực điện tử VNeID được đăng tải tại </w:t>
      </w:r>
      <w:r w:rsidRPr="00D676FA">
        <w:rPr>
          <w:i/>
          <w:spacing w:val="-2"/>
          <w:sz w:val="24"/>
          <w:szCs w:val="24"/>
        </w:rPr>
        <w:t>Trang</w:t>
      </w:r>
      <w:r w:rsidRPr="00D676FA">
        <w:rPr>
          <w:i/>
          <w:spacing w:val="-16"/>
          <w:sz w:val="24"/>
          <w:szCs w:val="24"/>
        </w:rPr>
        <w:t xml:space="preserve"> </w:t>
      </w:r>
      <w:r w:rsidRPr="00D676FA">
        <w:rPr>
          <w:i/>
          <w:spacing w:val="-2"/>
          <w:sz w:val="24"/>
          <w:szCs w:val="24"/>
        </w:rPr>
        <w:t>thông</w:t>
      </w:r>
      <w:r w:rsidRPr="00D676FA">
        <w:rPr>
          <w:i/>
          <w:spacing w:val="-15"/>
          <w:sz w:val="24"/>
          <w:szCs w:val="24"/>
        </w:rPr>
        <w:t xml:space="preserve"> </w:t>
      </w:r>
      <w:r w:rsidRPr="00D676FA">
        <w:rPr>
          <w:i/>
          <w:spacing w:val="-2"/>
          <w:sz w:val="24"/>
          <w:szCs w:val="24"/>
        </w:rPr>
        <w:t>tin</w:t>
      </w:r>
      <w:r w:rsidRPr="00D676FA">
        <w:rPr>
          <w:i/>
          <w:spacing w:val="-16"/>
          <w:sz w:val="24"/>
          <w:szCs w:val="24"/>
        </w:rPr>
        <w:t xml:space="preserve"> </w:t>
      </w:r>
      <w:r w:rsidRPr="00D676FA">
        <w:rPr>
          <w:i/>
          <w:spacing w:val="-2"/>
          <w:sz w:val="24"/>
          <w:szCs w:val="24"/>
        </w:rPr>
        <w:t>điện</w:t>
      </w:r>
      <w:r w:rsidRPr="00D676FA">
        <w:rPr>
          <w:i/>
          <w:spacing w:val="-15"/>
          <w:sz w:val="24"/>
          <w:szCs w:val="24"/>
        </w:rPr>
        <w:t xml:space="preserve"> </w:t>
      </w:r>
      <w:r w:rsidRPr="00D676FA">
        <w:rPr>
          <w:i/>
          <w:spacing w:val="-2"/>
          <w:sz w:val="24"/>
          <w:szCs w:val="24"/>
        </w:rPr>
        <w:t>tử</w:t>
      </w:r>
      <w:r w:rsidRPr="00D676FA">
        <w:rPr>
          <w:i/>
          <w:spacing w:val="-16"/>
          <w:sz w:val="24"/>
          <w:szCs w:val="24"/>
        </w:rPr>
        <w:t xml:space="preserve"> </w:t>
      </w:r>
      <w:r w:rsidRPr="00D676FA">
        <w:rPr>
          <w:i/>
          <w:spacing w:val="-2"/>
          <w:sz w:val="24"/>
          <w:szCs w:val="24"/>
        </w:rPr>
        <w:t>của</w:t>
      </w:r>
      <w:r w:rsidRPr="00D676FA">
        <w:rPr>
          <w:i/>
          <w:spacing w:val="-15"/>
          <w:sz w:val="24"/>
          <w:szCs w:val="24"/>
        </w:rPr>
        <w:t xml:space="preserve"> </w:t>
      </w:r>
      <w:r w:rsidRPr="00D676FA">
        <w:rPr>
          <w:i/>
          <w:spacing w:val="-2"/>
          <w:sz w:val="24"/>
          <w:szCs w:val="24"/>
        </w:rPr>
        <w:t>Hội</w:t>
      </w:r>
      <w:r w:rsidRPr="00D676FA">
        <w:rPr>
          <w:i/>
          <w:spacing w:val="-16"/>
          <w:sz w:val="24"/>
          <w:szCs w:val="24"/>
        </w:rPr>
        <w:t xml:space="preserve"> </w:t>
      </w:r>
      <w:r w:rsidRPr="00D676FA">
        <w:rPr>
          <w:i/>
          <w:spacing w:val="-2"/>
          <w:sz w:val="24"/>
          <w:szCs w:val="24"/>
        </w:rPr>
        <w:t>đồng</w:t>
      </w:r>
      <w:r w:rsidRPr="00D676FA">
        <w:rPr>
          <w:i/>
          <w:spacing w:val="-15"/>
          <w:sz w:val="24"/>
          <w:szCs w:val="24"/>
        </w:rPr>
        <w:t xml:space="preserve"> </w:t>
      </w:r>
      <w:r w:rsidRPr="00D676FA">
        <w:rPr>
          <w:i/>
          <w:spacing w:val="-2"/>
          <w:sz w:val="24"/>
          <w:szCs w:val="24"/>
        </w:rPr>
        <w:t>phối</w:t>
      </w:r>
      <w:r w:rsidRPr="00D676FA">
        <w:rPr>
          <w:i/>
          <w:spacing w:val="-16"/>
          <w:sz w:val="24"/>
          <w:szCs w:val="24"/>
        </w:rPr>
        <w:t xml:space="preserve"> </w:t>
      </w:r>
      <w:r w:rsidRPr="00D676FA">
        <w:rPr>
          <w:i/>
          <w:spacing w:val="-2"/>
          <w:sz w:val="24"/>
          <w:szCs w:val="24"/>
        </w:rPr>
        <w:t>hợp</w:t>
      </w:r>
      <w:r w:rsidRPr="00D676FA">
        <w:rPr>
          <w:i/>
          <w:spacing w:val="-15"/>
          <w:sz w:val="24"/>
          <w:szCs w:val="24"/>
        </w:rPr>
        <w:t xml:space="preserve"> </w:t>
      </w:r>
      <w:r w:rsidRPr="00D676FA">
        <w:rPr>
          <w:i/>
          <w:spacing w:val="-2"/>
          <w:sz w:val="24"/>
          <w:szCs w:val="24"/>
        </w:rPr>
        <w:t>phổ</w:t>
      </w:r>
      <w:r w:rsidRPr="00D676FA">
        <w:rPr>
          <w:i/>
          <w:spacing w:val="-16"/>
          <w:sz w:val="24"/>
          <w:szCs w:val="24"/>
        </w:rPr>
        <w:t xml:space="preserve"> </w:t>
      </w:r>
      <w:r w:rsidRPr="00D676FA">
        <w:rPr>
          <w:i/>
          <w:spacing w:val="-2"/>
          <w:sz w:val="24"/>
          <w:szCs w:val="24"/>
        </w:rPr>
        <w:t>biến,</w:t>
      </w:r>
      <w:r w:rsidRPr="00D676FA">
        <w:rPr>
          <w:i/>
          <w:spacing w:val="-15"/>
          <w:sz w:val="24"/>
          <w:szCs w:val="24"/>
        </w:rPr>
        <w:t xml:space="preserve"> </w:t>
      </w:r>
      <w:r w:rsidRPr="00D676FA">
        <w:rPr>
          <w:i/>
          <w:spacing w:val="-2"/>
          <w:sz w:val="24"/>
          <w:szCs w:val="24"/>
        </w:rPr>
        <w:t>giáo</w:t>
      </w:r>
      <w:r w:rsidRPr="00D676FA">
        <w:rPr>
          <w:i/>
          <w:spacing w:val="-16"/>
          <w:sz w:val="24"/>
          <w:szCs w:val="24"/>
        </w:rPr>
        <w:t xml:space="preserve"> </w:t>
      </w:r>
      <w:r w:rsidRPr="00D676FA">
        <w:rPr>
          <w:i/>
          <w:spacing w:val="-2"/>
          <w:sz w:val="24"/>
          <w:szCs w:val="24"/>
        </w:rPr>
        <w:t>dục</w:t>
      </w:r>
      <w:r w:rsidRPr="00D676FA">
        <w:rPr>
          <w:i/>
          <w:spacing w:val="-13"/>
          <w:sz w:val="24"/>
          <w:szCs w:val="24"/>
        </w:rPr>
        <w:t xml:space="preserve"> </w:t>
      </w:r>
      <w:r w:rsidRPr="00D676FA">
        <w:rPr>
          <w:i/>
          <w:spacing w:val="-2"/>
          <w:sz w:val="24"/>
          <w:szCs w:val="24"/>
        </w:rPr>
        <w:t>pháp</w:t>
      </w:r>
      <w:r w:rsidRPr="00D676FA">
        <w:rPr>
          <w:i/>
          <w:spacing w:val="-16"/>
          <w:sz w:val="24"/>
          <w:szCs w:val="24"/>
        </w:rPr>
        <w:t xml:space="preserve"> </w:t>
      </w:r>
      <w:r w:rsidRPr="00D676FA">
        <w:rPr>
          <w:i/>
          <w:spacing w:val="-2"/>
          <w:sz w:val="24"/>
          <w:szCs w:val="24"/>
        </w:rPr>
        <w:t>luật</w:t>
      </w:r>
      <w:r w:rsidRPr="00D676FA">
        <w:rPr>
          <w:i/>
          <w:spacing w:val="-15"/>
          <w:sz w:val="24"/>
          <w:szCs w:val="24"/>
        </w:rPr>
        <w:t xml:space="preserve"> </w:t>
      </w:r>
      <w:r w:rsidRPr="00D676FA">
        <w:rPr>
          <w:i/>
          <w:spacing w:val="-2"/>
          <w:sz w:val="24"/>
          <w:szCs w:val="24"/>
        </w:rPr>
        <w:t>Thành phố</w:t>
      </w:r>
      <w:r w:rsidRPr="00D676FA">
        <w:rPr>
          <w:i/>
          <w:spacing w:val="-16"/>
          <w:sz w:val="24"/>
          <w:szCs w:val="24"/>
        </w:rPr>
        <w:t xml:space="preserve"> </w:t>
      </w:r>
      <w:r w:rsidRPr="00D676FA">
        <w:rPr>
          <w:i/>
          <w:spacing w:val="-2"/>
          <w:sz w:val="24"/>
          <w:szCs w:val="24"/>
        </w:rPr>
        <w:t>https://pbgdpl.hanoi.gov.vn/</w:t>
      </w:r>
      <w:r w:rsidRPr="00D676FA">
        <w:rPr>
          <w:i/>
          <w:spacing w:val="-15"/>
          <w:sz w:val="24"/>
          <w:szCs w:val="24"/>
        </w:rPr>
        <w:t xml:space="preserve"> </w:t>
      </w:r>
      <w:r w:rsidRPr="00D676FA">
        <w:rPr>
          <w:i/>
          <w:spacing w:val="-2"/>
          <w:sz w:val="24"/>
          <w:szCs w:val="24"/>
        </w:rPr>
        <w:t>và</w:t>
      </w:r>
      <w:r w:rsidRPr="00D676FA">
        <w:rPr>
          <w:i/>
          <w:spacing w:val="-16"/>
          <w:sz w:val="24"/>
          <w:szCs w:val="24"/>
        </w:rPr>
        <w:t xml:space="preserve"> </w:t>
      </w:r>
      <w:r w:rsidRPr="00D676FA">
        <w:rPr>
          <w:i/>
          <w:spacing w:val="-2"/>
          <w:sz w:val="24"/>
          <w:szCs w:val="24"/>
        </w:rPr>
        <w:t>Cổng</w:t>
      </w:r>
      <w:r w:rsidRPr="00D676FA">
        <w:rPr>
          <w:i/>
          <w:spacing w:val="-15"/>
          <w:sz w:val="24"/>
          <w:szCs w:val="24"/>
        </w:rPr>
        <w:t xml:space="preserve"> </w:t>
      </w:r>
      <w:r w:rsidRPr="00D676FA">
        <w:rPr>
          <w:i/>
          <w:spacing w:val="-2"/>
          <w:sz w:val="24"/>
          <w:szCs w:val="24"/>
        </w:rPr>
        <w:t>thông</w:t>
      </w:r>
      <w:r w:rsidRPr="00D676FA">
        <w:rPr>
          <w:i/>
          <w:spacing w:val="-16"/>
          <w:sz w:val="24"/>
          <w:szCs w:val="24"/>
        </w:rPr>
        <w:t xml:space="preserve"> </w:t>
      </w:r>
      <w:r w:rsidRPr="00D676FA">
        <w:rPr>
          <w:i/>
          <w:spacing w:val="-2"/>
          <w:sz w:val="24"/>
          <w:szCs w:val="24"/>
        </w:rPr>
        <w:t>tin</w:t>
      </w:r>
      <w:r w:rsidRPr="00D676FA">
        <w:rPr>
          <w:i/>
          <w:spacing w:val="-15"/>
          <w:sz w:val="24"/>
          <w:szCs w:val="24"/>
        </w:rPr>
        <w:t xml:space="preserve"> </w:t>
      </w:r>
      <w:r w:rsidRPr="00D676FA">
        <w:rPr>
          <w:i/>
          <w:spacing w:val="-2"/>
          <w:sz w:val="24"/>
          <w:szCs w:val="24"/>
        </w:rPr>
        <w:t>điện</w:t>
      </w:r>
      <w:r w:rsidRPr="00D676FA">
        <w:rPr>
          <w:i/>
          <w:spacing w:val="-16"/>
          <w:sz w:val="24"/>
          <w:szCs w:val="24"/>
        </w:rPr>
        <w:t xml:space="preserve"> </w:t>
      </w:r>
      <w:r w:rsidRPr="00D676FA">
        <w:rPr>
          <w:i/>
          <w:spacing w:val="-2"/>
          <w:sz w:val="24"/>
          <w:szCs w:val="24"/>
        </w:rPr>
        <w:t>tử</w:t>
      </w:r>
      <w:r w:rsidRPr="00D676FA">
        <w:rPr>
          <w:i/>
          <w:spacing w:val="-15"/>
          <w:sz w:val="24"/>
          <w:szCs w:val="24"/>
        </w:rPr>
        <w:t xml:space="preserve"> </w:t>
      </w:r>
      <w:r w:rsidRPr="00D676FA">
        <w:rPr>
          <w:i/>
          <w:spacing w:val="-2"/>
          <w:sz w:val="24"/>
          <w:szCs w:val="24"/>
        </w:rPr>
        <w:t>của</w:t>
      </w:r>
      <w:r w:rsidRPr="00D676FA">
        <w:rPr>
          <w:i/>
          <w:spacing w:val="-16"/>
          <w:sz w:val="24"/>
          <w:szCs w:val="24"/>
        </w:rPr>
        <w:t xml:space="preserve"> </w:t>
      </w:r>
      <w:r w:rsidRPr="00D676FA">
        <w:rPr>
          <w:i/>
          <w:spacing w:val="-2"/>
          <w:sz w:val="24"/>
          <w:szCs w:val="24"/>
        </w:rPr>
        <w:t>Sở</w:t>
      </w:r>
      <w:r w:rsidRPr="00D676FA">
        <w:rPr>
          <w:i/>
          <w:spacing w:val="-15"/>
          <w:sz w:val="24"/>
          <w:szCs w:val="24"/>
        </w:rPr>
        <w:t xml:space="preserve"> </w:t>
      </w:r>
      <w:r w:rsidRPr="00D676FA">
        <w:rPr>
          <w:i/>
          <w:spacing w:val="-2"/>
          <w:sz w:val="24"/>
          <w:szCs w:val="24"/>
        </w:rPr>
        <w:t>Tư</w:t>
      </w:r>
      <w:r w:rsidRPr="00D676FA">
        <w:rPr>
          <w:i/>
          <w:spacing w:val="-16"/>
          <w:sz w:val="24"/>
          <w:szCs w:val="24"/>
        </w:rPr>
        <w:t xml:space="preserve"> </w:t>
      </w:r>
      <w:r w:rsidRPr="00D676FA">
        <w:rPr>
          <w:i/>
          <w:spacing w:val="-2"/>
          <w:sz w:val="24"/>
          <w:szCs w:val="24"/>
        </w:rPr>
        <w:t>pháp</w:t>
      </w:r>
      <w:r w:rsidRPr="00D676FA">
        <w:rPr>
          <w:i/>
          <w:spacing w:val="-15"/>
          <w:sz w:val="24"/>
          <w:szCs w:val="24"/>
        </w:rPr>
        <w:t xml:space="preserve"> </w:t>
      </w:r>
      <w:r w:rsidRPr="00D676FA">
        <w:rPr>
          <w:i/>
          <w:spacing w:val="-2"/>
          <w:sz w:val="24"/>
          <w:szCs w:val="24"/>
        </w:rPr>
        <w:t>Hà</w:t>
      </w:r>
      <w:r w:rsidRPr="00D676FA">
        <w:rPr>
          <w:i/>
          <w:spacing w:val="-16"/>
          <w:sz w:val="24"/>
          <w:szCs w:val="24"/>
        </w:rPr>
        <w:t xml:space="preserve"> </w:t>
      </w:r>
      <w:r w:rsidRPr="00D676FA">
        <w:rPr>
          <w:i/>
          <w:spacing w:val="-2"/>
          <w:sz w:val="24"/>
          <w:szCs w:val="24"/>
        </w:rPr>
        <w:t xml:space="preserve">Nội </w:t>
      </w:r>
      <w:hyperlink r:id="rId5">
        <w:r w:rsidRPr="00D676FA">
          <w:rPr>
            <w:i/>
            <w:spacing w:val="-2"/>
            <w:sz w:val="24"/>
            <w:szCs w:val="24"/>
          </w:rPr>
          <w:t>https://sotuphap.hanoi.gov.vn/</w:t>
        </w:r>
      </w:hyperlink>
    </w:p>
    <w:p w:rsidR="00015BE9" w:rsidRPr="00D676FA" w:rsidRDefault="00015BE9" w:rsidP="00015BE9">
      <w:pPr>
        <w:jc w:val="center"/>
        <w:rPr>
          <w:b/>
          <w:sz w:val="24"/>
          <w:szCs w:val="24"/>
        </w:rPr>
      </w:pPr>
    </w:p>
    <w:sectPr w:rsidR="00015BE9" w:rsidRPr="00D676FA" w:rsidSect="00EB01E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5F"/>
    <w:rsid w:val="00015BE9"/>
    <w:rsid w:val="000F32E9"/>
    <w:rsid w:val="00460780"/>
    <w:rsid w:val="004F54A1"/>
    <w:rsid w:val="005C215F"/>
    <w:rsid w:val="00C929A8"/>
    <w:rsid w:val="00D440DE"/>
    <w:rsid w:val="00D676FA"/>
    <w:rsid w:val="00EB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2E9"/>
    <w:pPr>
      <w:widowControl w:val="0"/>
      <w:autoSpaceDE w:val="0"/>
      <w:autoSpaceDN w:val="0"/>
      <w:spacing w:after="0" w:line="240" w:lineRule="auto"/>
      <w:ind w:left="931"/>
      <w:jc w:val="both"/>
    </w:pPr>
    <w:rPr>
      <w:rFonts w:eastAsia="Times New Roman" w:cs="Times New Roman"/>
      <w:szCs w:val="28"/>
      <w:lang w:val="vi"/>
    </w:rPr>
  </w:style>
  <w:style w:type="character" w:customStyle="1" w:styleId="BodyTextChar">
    <w:name w:val="Body Text Char"/>
    <w:basedOn w:val="DefaultParagraphFont"/>
    <w:link w:val="BodyText"/>
    <w:uiPriority w:val="1"/>
    <w:rsid w:val="000F32E9"/>
    <w:rPr>
      <w:rFonts w:eastAsia="Times New Roman" w:cs="Times New Roman"/>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2E9"/>
    <w:pPr>
      <w:widowControl w:val="0"/>
      <w:autoSpaceDE w:val="0"/>
      <w:autoSpaceDN w:val="0"/>
      <w:spacing w:after="0" w:line="240" w:lineRule="auto"/>
      <w:ind w:left="931"/>
      <w:jc w:val="both"/>
    </w:pPr>
    <w:rPr>
      <w:rFonts w:eastAsia="Times New Roman" w:cs="Times New Roman"/>
      <w:szCs w:val="28"/>
      <w:lang w:val="vi"/>
    </w:rPr>
  </w:style>
  <w:style w:type="character" w:customStyle="1" w:styleId="BodyTextChar">
    <w:name w:val="Body Text Char"/>
    <w:basedOn w:val="DefaultParagraphFont"/>
    <w:link w:val="BodyText"/>
    <w:uiPriority w:val="1"/>
    <w:rsid w:val="000F32E9"/>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tuphap.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ASUS290922</dc:creator>
  <cp:lastModifiedBy>ASUS290922</cp:lastModifiedBy>
  <cp:revision>19</cp:revision>
  <dcterms:created xsi:type="dcterms:W3CDTF">2024-06-05T07:16:00Z</dcterms:created>
  <dcterms:modified xsi:type="dcterms:W3CDTF">2024-06-05T07:19:00Z</dcterms:modified>
</cp:coreProperties>
</file>